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16B" w:rsidRDefault="00D4116B" w:rsidP="00E60B54">
      <w:pPr>
        <w:ind w:left="-142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-499110</wp:posOffset>
                </wp:positionV>
                <wp:extent cx="3609975" cy="8382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57E" w:rsidRDefault="00FC257E" w:rsidP="00FC257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14600" cy="771525"/>
                                  <wp:effectExtent l="0" t="0" r="0" b="9525"/>
                                  <wp:docPr id="3" name="Picture 3" descr="Sports Chaplaincy New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ports Chaplaincy New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6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25pt;margin-top:-39.3pt;width:284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" fillcolor="white [3201]" strokeweight=".5pt">
                <v:textbox>
                  <w:txbxContent>
                    <w:p w:rsidR="00FC257E" w:rsidRDefault="00FC257E" w:rsidP="00FC257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514600" cy="771525"/>
                            <wp:effectExtent l="0" t="0" r="0" b="9525"/>
                            <wp:docPr id="3" name="Picture 3" descr="Sports Chaplaincy New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ports Chaplaincy New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46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E74B8" w:rsidRPr="00D42815" w:rsidRDefault="00A76B5D" w:rsidP="00E60B54">
      <w:pPr>
        <w:ind w:left="-142"/>
        <w:rPr>
          <w:sz w:val="36"/>
          <w:szCs w:val="36"/>
        </w:rPr>
      </w:pPr>
      <w:r w:rsidRPr="00D42815">
        <w:rPr>
          <w:sz w:val="36"/>
          <w:szCs w:val="36"/>
        </w:rPr>
        <w:t>Building Relationships</w:t>
      </w:r>
      <w:r w:rsidR="00FD1FD1" w:rsidRPr="00D42815">
        <w:rPr>
          <w:sz w:val="36"/>
          <w:szCs w:val="36"/>
        </w:rPr>
        <w:t xml:space="preserve"> Within </w:t>
      </w:r>
      <w:proofErr w:type="gramStart"/>
      <w:r w:rsidR="00FD1FD1" w:rsidRPr="00D42815">
        <w:rPr>
          <w:sz w:val="36"/>
          <w:szCs w:val="36"/>
        </w:rPr>
        <w:t>The</w:t>
      </w:r>
      <w:proofErr w:type="gramEnd"/>
      <w:r w:rsidR="00FD1FD1" w:rsidRPr="00D42815">
        <w:rPr>
          <w:sz w:val="36"/>
          <w:szCs w:val="36"/>
        </w:rPr>
        <w:t xml:space="preserve"> Bravehearts.</w:t>
      </w:r>
    </w:p>
    <w:p w:rsidR="000D2156" w:rsidRDefault="00FD1FD1" w:rsidP="00E60B54">
      <w:pPr>
        <w:ind w:left="-142"/>
        <w:rPr>
          <w:sz w:val="40"/>
          <w:szCs w:val="40"/>
        </w:rPr>
      </w:pPr>
      <w:r>
        <w:t xml:space="preserve">I </w:t>
      </w:r>
      <w:r w:rsidR="00D4116B">
        <w:t xml:space="preserve">strongly </w:t>
      </w:r>
      <w:r>
        <w:t xml:space="preserve">recommend reading Jonathan Howard’s book </w:t>
      </w:r>
      <w:proofErr w:type="gramStart"/>
      <w:r>
        <w:t>“ Living</w:t>
      </w:r>
      <w:proofErr w:type="gramEnd"/>
      <w:r>
        <w:t xml:space="preserve"> Mirrors”</w:t>
      </w:r>
      <w:r w:rsidR="00D4116B">
        <w:t xml:space="preserve">. </w:t>
      </w:r>
      <w:r>
        <w:t xml:space="preserve"> </w:t>
      </w:r>
      <w:r w:rsidR="00E60B54">
        <w:t>A</w:t>
      </w:r>
      <w:r>
        <w:t>n easy but inspirational read.</w:t>
      </w:r>
    </w:p>
    <w:p w:rsidR="00E60B54" w:rsidRDefault="00FD1FD1" w:rsidP="00E60B54">
      <w:pPr>
        <w:ind w:left="-142"/>
      </w:pPr>
      <w:r w:rsidRPr="00E60B54">
        <w:rPr>
          <w:color w:val="C00000"/>
          <w:sz w:val="40"/>
          <w:szCs w:val="40"/>
        </w:rPr>
        <w:t>PLEASE GOD</w:t>
      </w:r>
      <w:r w:rsidRPr="00FC257E">
        <w:rPr>
          <w:sz w:val="40"/>
          <w:szCs w:val="40"/>
        </w:rPr>
        <w:t>.</w:t>
      </w:r>
    </w:p>
    <w:p w:rsidR="00FD1FD1" w:rsidRDefault="00FD1FD1" w:rsidP="00E60B54">
      <w:pPr>
        <w:ind w:left="-142"/>
      </w:pPr>
      <w:r w:rsidRPr="00E60B54">
        <w:rPr>
          <w:color w:val="C00000"/>
          <w:sz w:val="48"/>
          <w:szCs w:val="48"/>
        </w:rPr>
        <w:t>P</w:t>
      </w:r>
      <w:r w:rsidR="00D4116B">
        <w:rPr>
          <w:color w:val="C00000"/>
          <w:sz w:val="48"/>
          <w:szCs w:val="48"/>
        </w:rPr>
        <w:t xml:space="preserve"> </w:t>
      </w:r>
      <w:bookmarkStart w:id="0" w:name="_GoBack"/>
      <w:bookmarkEnd w:id="0"/>
      <w:r w:rsidRPr="00E60B54">
        <w:rPr>
          <w:b/>
          <w:sz w:val="28"/>
          <w:szCs w:val="28"/>
        </w:rPr>
        <w:t>Pray</w:t>
      </w:r>
      <w:r>
        <w:t xml:space="preserve"> for guidance, strength and humility.</w:t>
      </w:r>
    </w:p>
    <w:p w:rsidR="00E60B54" w:rsidRDefault="00FD1FD1" w:rsidP="00E60B54">
      <w:pPr>
        <w:ind w:left="-142"/>
      </w:pPr>
      <w:r>
        <w:t>Ask for prayers.</w:t>
      </w:r>
      <w:r w:rsidR="00E60B54">
        <w:t xml:space="preserve">  </w:t>
      </w:r>
      <w:r>
        <w:t>Pray with others. KEEP A PRAYER DIARY.</w:t>
      </w:r>
      <w:r w:rsidR="00E60B54">
        <w:t xml:space="preserve">  </w:t>
      </w:r>
      <w:r>
        <w:t>Pray each day as you read God’s Word.</w:t>
      </w:r>
    </w:p>
    <w:p w:rsidR="00E60B54" w:rsidRDefault="00FD1FD1" w:rsidP="00E60B54">
      <w:pPr>
        <w:ind w:left="-142"/>
      </w:pPr>
      <w:r w:rsidRPr="00E60B54">
        <w:rPr>
          <w:color w:val="C00000"/>
          <w:sz w:val="40"/>
          <w:szCs w:val="40"/>
        </w:rPr>
        <w:t>L</w:t>
      </w:r>
      <w:r w:rsidR="00D42815">
        <w:t xml:space="preserve">    </w:t>
      </w:r>
      <w:r w:rsidRPr="00E60B54">
        <w:rPr>
          <w:b/>
          <w:sz w:val="28"/>
          <w:szCs w:val="28"/>
        </w:rPr>
        <w:t>Listen.</w:t>
      </w:r>
      <w:r>
        <w:t xml:space="preserve"> This is far more difficult than it seems. Use your senses. Listen to what</w:t>
      </w:r>
      <w:r w:rsidR="00E60B54">
        <w:t xml:space="preserve"> </w:t>
      </w:r>
      <w:r>
        <w:t>others are saying, register their interests, passions and problems. Often, it’s the</w:t>
      </w:r>
      <w:r w:rsidR="00E60B54">
        <w:t xml:space="preserve"> </w:t>
      </w:r>
      <w:r>
        <w:t xml:space="preserve">unsaid that is the most important. </w:t>
      </w:r>
      <w:r w:rsidR="00A76B5D">
        <w:t>Body language is always something to observe.</w:t>
      </w:r>
      <w:r w:rsidR="00E60B54">
        <w:t xml:space="preserve"> </w:t>
      </w:r>
    </w:p>
    <w:p w:rsidR="00FD1FD1" w:rsidRDefault="00FD1FD1" w:rsidP="00D4116B">
      <w:pPr>
        <w:spacing w:after="0"/>
        <w:ind w:left="-142"/>
      </w:pPr>
      <w:r w:rsidRPr="00D4116B">
        <w:rPr>
          <w:b/>
        </w:rPr>
        <w:t>Listen</w:t>
      </w:r>
      <w:r>
        <w:t xml:space="preserve"> to advice. Seek advice from a mentor or from other chaplains. </w:t>
      </w:r>
    </w:p>
    <w:p w:rsidR="00FD1FD1" w:rsidRDefault="00FD1FD1" w:rsidP="00D4116B">
      <w:pPr>
        <w:pStyle w:val="NoSpacing"/>
        <w:ind w:left="-142"/>
      </w:pPr>
      <w:r w:rsidRPr="00D4116B">
        <w:rPr>
          <w:b/>
        </w:rPr>
        <w:t>Li</w:t>
      </w:r>
      <w:r w:rsidR="00E60B54" w:rsidRPr="00D4116B">
        <w:rPr>
          <w:b/>
        </w:rPr>
        <w:t>s</w:t>
      </w:r>
      <w:r w:rsidRPr="00D4116B">
        <w:rPr>
          <w:b/>
        </w:rPr>
        <w:t>ten</w:t>
      </w:r>
      <w:r>
        <w:t xml:space="preserve"> to what you understand is God’s will in each situation.</w:t>
      </w:r>
    </w:p>
    <w:p w:rsidR="00FD1FD1" w:rsidRDefault="00FD1FD1" w:rsidP="00E60B54">
      <w:pPr>
        <w:pStyle w:val="NoSpacing"/>
        <w:ind w:left="-142" w:right="-188"/>
      </w:pPr>
      <w:r w:rsidRPr="00E60B54">
        <w:rPr>
          <w:color w:val="C00000"/>
          <w:sz w:val="40"/>
          <w:szCs w:val="40"/>
        </w:rPr>
        <w:t>E</w:t>
      </w:r>
      <w:r w:rsidR="00D42815">
        <w:rPr>
          <w:sz w:val="40"/>
          <w:szCs w:val="40"/>
        </w:rPr>
        <w:t xml:space="preserve"> </w:t>
      </w:r>
      <w:r w:rsidRPr="00E60B54">
        <w:rPr>
          <w:b/>
          <w:sz w:val="28"/>
          <w:szCs w:val="28"/>
        </w:rPr>
        <w:t>Engage</w:t>
      </w:r>
      <w:r>
        <w:t xml:space="preserve">. Don’t be a bystander. The Avon table at The </w:t>
      </w:r>
      <w:proofErr w:type="spellStart"/>
      <w:r>
        <w:t>Bravehearts</w:t>
      </w:r>
      <w:proofErr w:type="spellEnd"/>
      <w:r>
        <w:t xml:space="preserve"> allowed a much</w:t>
      </w:r>
      <w:r w:rsidR="00D42815">
        <w:t xml:space="preserve"> </w:t>
      </w:r>
      <w:r>
        <w:t xml:space="preserve">bigger forum for engagement than seemed possible. </w:t>
      </w:r>
      <w:proofErr w:type="spellStart"/>
      <w:proofErr w:type="gramStart"/>
      <w:r w:rsidR="001F02AF">
        <w:t>Eg.</w:t>
      </w:r>
      <w:proofErr w:type="spellEnd"/>
      <w:r w:rsidR="001F02AF">
        <w:t>.</w:t>
      </w:r>
      <w:proofErr w:type="gramEnd"/>
      <w:r w:rsidR="001F02AF">
        <w:t xml:space="preserve"> the massive purchasing of bubble bath seemed on the face of it to be indulgent. </w:t>
      </w:r>
      <w:r w:rsidR="00D4116B">
        <w:t xml:space="preserve">But it was </w:t>
      </w:r>
      <w:r w:rsidR="001F02AF">
        <w:t xml:space="preserve">the true reason for the deep </w:t>
      </w:r>
      <w:r w:rsidR="00A76B5D">
        <w:t>baths at the end of the day that had to be understood. So</w:t>
      </w:r>
      <w:r w:rsidR="00E60B54">
        <w:t xml:space="preserve"> </w:t>
      </w:r>
      <w:r w:rsidR="00A76B5D">
        <w:t>many exhausted, challenged, hurt people,</w:t>
      </w:r>
      <w:r w:rsidR="001F02AF">
        <w:t xml:space="preserve"> seemingly alone with</w:t>
      </w:r>
      <w:r w:rsidR="006C0CFD">
        <w:t xml:space="preserve"> their</w:t>
      </w:r>
      <w:r w:rsidR="001F02AF">
        <w:t xml:space="preserve"> </w:t>
      </w:r>
      <w:r w:rsidR="00D4116B">
        <w:t>s</w:t>
      </w:r>
      <w:r w:rsidR="001F02AF">
        <w:t>truggles.</w:t>
      </w:r>
    </w:p>
    <w:p w:rsidR="0016261E" w:rsidRDefault="00A76B5D" w:rsidP="00E60B54">
      <w:pPr>
        <w:ind w:left="-142"/>
      </w:pPr>
      <w:r w:rsidRPr="00E60B54">
        <w:rPr>
          <w:b/>
        </w:rPr>
        <w:t>Engage</w:t>
      </w:r>
      <w:r>
        <w:t xml:space="preserve"> in</w:t>
      </w:r>
      <w:r w:rsidR="001F02AF">
        <w:t xml:space="preserve"> club activities. Christmas events, tournaments.</w:t>
      </w:r>
      <w:r>
        <w:t xml:space="preserve"> I openly didn’t engage in the club “Spot </w:t>
      </w:r>
      <w:proofErr w:type="gramStart"/>
      <w:r>
        <w:t>The</w:t>
      </w:r>
      <w:proofErr w:type="gramEnd"/>
      <w:r>
        <w:t xml:space="preserve"> Ball Competition” because I believe gambling is against God’s Law. A great chance to witness. I do, however, buy a hot drink to the same value for some parent/carer to show</w:t>
      </w:r>
      <w:r w:rsidR="0016261E">
        <w:t xml:space="preserve"> a </w:t>
      </w:r>
      <w:proofErr w:type="gramStart"/>
      <w:r w:rsidR="0016261E">
        <w:t>more Godly</w:t>
      </w:r>
      <w:proofErr w:type="gramEnd"/>
      <w:r w:rsidR="0016261E">
        <w:t xml:space="preserve"> use of a </w:t>
      </w:r>
      <w:r w:rsidR="00E60B54">
        <w:t>£</w:t>
      </w:r>
      <w:r w:rsidR="0016261E">
        <w:t xml:space="preserve"> </w:t>
      </w:r>
    </w:p>
    <w:p w:rsidR="001F02AF" w:rsidRDefault="001F02AF" w:rsidP="00E60B54">
      <w:pPr>
        <w:pStyle w:val="NoSpacing"/>
        <w:ind w:left="-142"/>
      </w:pPr>
      <w:r w:rsidRPr="00D4116B">
        <w:rPr>
          <w:b/>
        </w:rPr>
        <w:t>Engage</w:t>
      </w:r>
      <w:r>
        <w:t xml:space="preserve"> others with creative </w:t>
      </w:r>
      <w:proofErr w:type="gramStart"/>
      <w:r>
        <w:t>ideas..</w:t>
      </w:r>
      <w:proofErr w:type="spellStart"/>
      <w:proofErr w:type="gramEnd"/>
      <w:r>
        <w:t>ie</w:t>
      </w:r>
      <w:proofErr w:type="spellEnd"/>
      <w:r>
        <w:t xml:space="preserve"> monthly colouring competitions, birthday surprises. Keep a Birthday And Anniversary Book.</w:t>
      </w:r>
    </w:p>
    <w:p w:rsidR="001F02AF" w:rsidRDefault="001F02AF" w:rsidP="00E60B54">
      <w:pPr>
        <w:pStyle w:val="NoSpacing"/>
        <w:ind w:left="-142" w:right="-613"/>
      </w:pPr>
      <w:proofErr w:type="gramStart"/>
      <w:r w:rsidRPr="00E60B54">
        <w:rPr>
          <w:color w:val="C00000"/>
          <w:sz w:val="40"/>
          <w:szCs w:val="40"/>
        </w:rPr>
        <w:t>A</w:t>
      </w:r>
      <w:r w:rsidR="00E60B54" w:rsidRPr="00E60B54">
        <w:rPr>
          <w:color w:val="C00000"/>
          <w:sz w:val="40"/>
          <w:szCs w:val="40"/>
        </w:rPr>
        <w:t xml:space="preserve"> </w:t>
      </w:r>
      <w:r w:rsidR="00E60B54">
        <w:rPr>
          <w:sz w:val="40"/>
          <w:szCs w:val="40"/>
        </w:rPr>
        <w:t xml:space="preserve"> </w:t>
      </w:r>
      <w:r w:rsidRPr="00E60B54">
        <w:rPr>
          <w:b/>
          <w:sz w:val="28"/>
          <w:szCs w:val="28"/>
        </w:rPr>
        <w:t>Accept</w:t>
      </w:r>
      <w:proofErr w:type="gramEnd"/>
      <w:r w:rsidRPr="00E60B54">
        <w:rPr>
          <w:b/>
          <w:sz w:val="28"/>
          <w:szCs w:val="28"/>
        </w:rPr>
        <w:t>.</w:t>
      </w:r>
      <w:r w:rsidRPr="00FB32C7">
        <w:t xml:space="preserve"> Accept that you are there by invitation only. Accept your strengths </w:t>
      </w:r>
      <w:proofErr w:type="gramStart"/>
      <w:r w:rsidR="00E60B54">
        <w:t xml:space="preserve">&amp; </w:t>
      </w:r>
      <w:r w:rsidR="0016261E" w:rsidRPr="00FB32C7">
        <w:t xml:space="preserve"> </w:t>
      </w:r>
      <w:r w:rsidRPr="00FB32C7">
        <w:t>weaknesses</w:t>
      </w:r>
      <w:proofErr w:type="gramEnd"/>
      <w:r w:rsidRPr="00FB32C7">
        <w:t>.</w:t>
      </w:r>
    </w:p>
    <w:p w:rsidR="001F02AF" w:rsidRDefault="001F02AF" w:rsidP="00E60B54">
      <w:pPr>
        <w:ind w:left="-142"/>
      </w:pPr>
      <w:r w:rsidRPr="00D4116B">
        <w:rPr>
          <w:b/>
        </w:rPr>
        <w:t>Accept</w:t>
      </w:r>
      <w:r>
        <w:t xml:space="preserve"> that relation and Kingdom building takes time. Be kind to others and yourself.</w:t>
      </w:r>
    </w:p>
    <w:p w:rsidR="00E60B54" w:rsidRDefault="001F02AF" w:rsidP="00E60B54">
      <w:pPr>
        <w:ind w:left="-142"/>
      </w:pPr>
      <w:r w:rsidRPr="00D4116B">
        <w:rPr>
          <w:b/>
        </w:rPr>
        <w:t>Accept</w:t>
      </w:r>
      <w:r>
        <w:t xml:space="preserve"> others for who and what they are. Many at The Bravehearts had a very dim view of “church” or “religion.” Several were hostile. They have learned to accept who I am, my faith and I hope, my wonderful Saviour through patient </w:t>
      </w:r>
      <w:proofErr w:type="gramStart"/>
      <w:r w:rsidR="0016261E">
        <w:t>perseverance</w:t>
      </w:r>
      <w:r w:rsidR="00A76B5D">
        <w:t xml:space="preserve"> </w:t>
      </w:r>
      <w:r>
        <w:t>,determination</w:t>
      </w:r>
      <w:proofErr w:type="gramEnd"/>
      <w:r>
        <w:t>, humility and of course,</w:t>
      </w:r>
      <w:r w:rsidR="00A76B5D">
        <w:t xml:space="preserve"> </w:t>
      </w:r>
      <w:r>
        <w:t>prayer.</w:t>
      </w:r>
    </w:p>
    <w:p w:rsidR="00E60B54" w:rsidRDefault="001F02AF" w:rsidP="00E60B54">
      <w:pPr>
        <w:ind w:left="-142"/>
      </w:pPr>
      <w:proofErr w:type="gramStart"/>
      <w:r w:rsidRPr="00E60B54">
        <w:rPr>
          <w:color w:val="C00000"/>
          <w:sz w:val="40"/>
          <w:szCs w:val="40"/>
        </w:rPr>
        <w:t>S</w:t>
      </w:r>
      <w:r w:rsidR="00E60B54">
        <w:rPr>
          <w:sz w:val="40"/>
          <w:szCs w:val="40"/>
        </w:rPr>
        <w:t xml:space="preserve">  </w:t>
      </w:r>
      <w:r w:rsidRPr="00E60B54">
        <w:rPr>
          <w:b/>
          <w:sz w:val="28"/>
          <w:szCs w:val="28"/>
        </w:rPr>
        <w:t>Serve</w:t>
      </w:r>
      <w:proofErr w:type="gramEnd"/>
      <w:r>
        <w:t xml:space="preserve"> with all your heart. Wash up tea cups, unblock the toilets, clean the tables, offer to wash the kit.</w:t>
      </w:r>
      <w:r w:rsidR="00A76B5D">
        <w:t xml:space="preserve"> If Christ could wash feet, we can all wash up! </w:t>
      </w:r>
      <w:r>
        <w:t xml:space="preserve">Serve no matter how tough it feels. Not only is God watching you, but others are too. A little hard work does open the doors to peoples’ hearts. </w:t>
      </w:r>
    </w:p>
    <w:p w:rsidR="006C0CFD" w:rsidRDefault="00A76B5D" w:rsidP="00E60B54">
      <w:pPr>
        <w:ind w:left="-142"/>
      </w:pPr>
      <w:proofErr w:type="spellStart"/>
      <w:proofErr w:type="gramStart"/>
      <w:r w:rsidRPr="00E60B54">
        <w:rPr>
          <w:color w:val="C00000"/>
          <w:sz w:val="40"/>
          <w:szCs w:val="40"/>
        </w:rPr>
        <w:t>E</w:t>
      </w:r>
      <w:proofErr w:type="spellEnd"/>
      <w:r w:rsidR="0016261E">
        <w:rPr>
          <w:sz w:val="40"/>
          <w:szCs w:val="40"/>
        </w:rPr>
        <w:t xml:space="preserve">  </w:t>
      </w:r>
      <w:r w:rsidRPr="00E60B54">
        <w:rPr>
          <w:b/>
          <w:sz w:val="28"/>
          <w:szCs w:val="28"/>
        </w:rPr>
        <w:t>Enjoy</w:t>
      </w:r>
      <w:proofErr w:type="gramEnd"/>
      <w:r w:rsidRPr="00E60B54">
        <w:rPr>
          <w:b/>
          <w:sz w:val="28"/>
          <w:szCs w:val="28"/>
        </w:rPr>
        <w:t>.</w:t>
      </w:r>
      <w:r>
        <w:t xml:space="preserve"> Enjoy serving God. Enjoy being a part of your club. Enjoy watching, listening, learning, developing and expanding your role. Enjoy the teasing, the challenges and the triumphant moments. Treasure those</w:t>
      </w:r>
      <w:r w:rsidR="0016261E">
        <w:t xml:space="preserve"> moments of trust and pain with </w:t>
      </w:r>
      <w:r>
        <w:t>others</w:t>
      </w:r>
      <w:proofErr w:type="gramStart"/>
      <w:r>
        <w:t>….we</w:t>
      </w:r>
      <w:proofErr w:type="gramEnd"/>
      <w:r>
        <w:t xml:space="preserve"> are all blessed to serve. </w:t>
      </w:r>
    </w:p>
    <w:p w:rsidR="006C0CFD" w:rsidRDefault="006C0CFD" w:rsidP="00E60B54">
      <w:pPr>
        <w:ind w:left="-142"/>
      </w:pPr>
    </w:p>
    <w:p w:rsidR="001F02AF" w:rsidRDefault="006C0CFD" w:rsidP="00E60B54">
      <w:pPr>
        <w:ind w:left="-142"/>
      </w:pPr>
      <w:r>
        <w:t>Thank you…</w:t>
      </w:r>
      <w:proofErr w:type="gramStart"/>
      <w:r>
        <w:t>…..</w:t>
      </w:r>
      <w:proofErr w:type="gramEnd"/>
      <w:r>
        <w:t xml:space="preserve">Thank everyone as you engage with them. I have a good relationship with the girls who serve the drinks and snacks at The Sport’s Club. Most of all…THANK GOD for the </w:t>
      </w:r>
      <w:r w:rsidR="0016261E">
        <w:t>privilege</w:t>
      </w:r>
      <w:r>
        <w:t xml:space="preserve"> of serving Him, the challenges, the ups and the downs. Thank your spouses or partners for their support too.</w:t>
      </w:r>
      <w:r w:rsidR="001F02AF">
        <w:tab/>
      </w:r>
    </w:p>
    <w:p w:rsidR="00D4116B" w:rsidRPr="00D4116B" w:rsidRDefault="00D4116B" w:rsidP="00E60B54">
      <w:pPr>
        <w:ind w:left="-142"/>
        <w:rPr>
          <w:b/>
          <w:sz w:val="28"/>
          <w:szCs w:val="28"/>
        </w:rPr>
      </w:pPr>
      <w:r w:rsidRPr="00D4116B">
        <w:rPr>
          <w:b/>
          <w:sz w:val="28"/>
          <w:szCs w:val="28"/>
        </w:rPr>
        <w:t xml:space="preserve">Karen Lorimer – Swansea </w:t>
      </w:r>
      <w:proofErr w:type="spellStart"/>
      <w:r w:rsidRPr="00D4116B">
        <w:rPr>
          <w:b/>
          <w:sz w:val="28"/>
          <w:szCs w:val="28"/>
        </w:rPr>
        <w:t>Bravehearts</w:t>
      </w:r>
      <w:proofErr w:type="spellEnd"/>
    </w:p>
    <w:sectPr w:rsidR="00D4116B" w:rsidRPr="00D4116B" w:rsidSect="00D4116B">
      <w:pgSz w:w="11906" w:h="16838"/>
      <w:pgMar w:top="907" w:right="794" w:bottom="794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250" w:rsidRDefault="00F40250" w:rsidP="00FC257E">
      <w:pPr>
        <w:spacing w:after="0" w:line="240" w:lineRule="auto"/>
      </w:pPr>
      <w:r>
        <w:separator/>
      </w:r>
    </w:p>
  </w:endnote>
  <w:endnote w:type="continuationSeparator" w:id="0">
    <w:p w:rsidR="00F40250" w:rsidRDefault="00F40250" w:rsidP="00FC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250" w:rsidRDefault="00F40250" w:rsidP="00FC257E">
      <w:pPr>
        <w:spacing w:after="0" w:line="240" w:lineRule="auto"/>
      </w:pPr>
      <w:r>
        <w:separator/>
      </w:r>
    </w:p>
  </w:footnote>
  <w:footnote w:type="continuationSeparator" w:id="0">
    <w:p w:rsidR="00F40250" w:rsidRDefault="00F40250" w:rsidP="00FC2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FD1"/>
    <w:rsid w:val="000D2156"/>
    <w:rsid w:val="0016261E"/>
    <w:rsid w:val="001F02AF"/>
    <w:rsid w:val="001F7B71"/>
    <w:rsid w:val="00453635"/>
    <w:rsid w:val="006C0CFD"/>
    <w:rsid w:val="00A76B5D"/>
    <w:rsid w:val="00CB7B52"/>
    <w:rsid w:val="00D4116B"/>
    <w:rsid w:val="00D42815"/>
    <w:rsid w:val="00D56ED1"/>
    <w:rsid w:val="00E60B54"/>
    <w:rsid w:val="00F40250"/>
    <w:rsid w:val="00FB32C7"/>
    <w:rsid w:val="00FC257E"/>
    <w:rsid w:val="00FD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673D3"/>
  <w15:chartTrackingRefBased/>
  <w15:docId w15:val="{68B67AF0-012C-4968-A8EB-9EF31593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81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2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57E"/>
  </w:style>
  <w:style w:type="paragraph" w:styleId="Footer">
    <w:name w:val="footer"/>
    <w:basedOn w:val="Normal"/>
    <w:link w:val="FooterChar"/>
    <w:uiPriority w:val="99"/>
    <w:unhideWhenUsed/>
    <w:rsid w:val="00FC2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57E"/>
  </w:style>
  <w:style w:type="paragraph" w:styleId="BalloonText">
    <w:name w:val="Balloon Text"/>
    <w:basedOn w:val="Normal"/>
    <w:link w:val="BalloonTextChar"/>
    <w:uiPriority w:val="99"/>
    <w:semiHidden/>
    <w:unhideWhenUsed/>
    <w:rsid w:val="00E60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Jules2035</dc:creator>
  <cp:keywords/>
  <dc:description/>
  <cp:lastModifiedBy>martinjlewis7@gmail.com</cp:lastModifiedBy>
  <cp:revision>2</cp:revision>
  <dcterms:created xsi:type="dcterms:W3CDTF">2019-03-18T20:25:00Z</dcterms:created>
  <dcterms:modified xsi:type="dcterms:W3CDTF">2019-03-18T20:25:00Z</dcterms:modified>
</cp:coreProperties>
</file>